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8A" w:rsidRPr="00027000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94E8A" w:rsidRPr="00027000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994E8A" w:rsidRPr="00027000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 № ______ от «</w:t>
      </w:r>
      <w:r w:rsidR="0040482C" w:rsidRPr="00027000">
        <w:rPr>
          <w:rFonts w:ascii="Times New Roman" w:hAnsi="Times New Roman" w:cs="Times New Roman"/>
          <w:sz w:val="24"/>
          <w:szCs w:val="24"/>
        </w:rPr>
        <w:t>__</w:t>
      </w:r>
      <w:r w:rsidRPr="00027000">
        <w:rPr>
          <w:rFonts w:ascii="Times New Roman" w:hAnsi="Times New Roman" w:cs="Times New Roman"/>
          <w:sz w:val="24"/>
          <w:szCs w:val="24"/>
        </w:rPr>
        <w:t>»_______2011 года</w:t>
      </w:r>
    </w:p>
    <w:p w:rsidR="00994E8A" w:rsidRPr="00027000" w:rsidRDefault="00994E8A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</w:p>
    <w:p w:rsidR="00083A9C" w:rsidRPr="00027000" w:rsidRDefault="00083A9C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027000">
        <w:rPr>
          <w:b/>
          <w:szCs w:val="24"/>
        </w:rPr>
        <w:t>ЛОТ №1</w:t>
      </w:r>
    </w:p>
    <w:p w:rsidR="0040482C" w:rsidRPr="00027000" w:rsidRDefault="0040482C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caps/>
          <w:szCs w:val="24"/>
        </w:rPr>
      </w:pPr>
    </w:p>
    <w:p w:rsidR="00994E8A" w:rsidRPr="00027000" w:rsidRDefault="00994E8A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caps/>
          <w:szCs w:val="24"/>
        </w:rPr>
      </w:pPr>
      <w:r w:rsidRPr="00027000">
        <w:rPr>
          <w:b/>
          <w:caps/>
          <w:szCs w:val="24"/>
        </w:rPr>
        <w:t>Техническое задание</w:t>
      </w:r>
    </w:p>
    <w:p w:rsidR="00BF284A" w:rsidRPr="00027000" w:rsidRDefault="00BF284A" w:rsidP="0040482C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Наименование закупаемых работ</w:t>
      </w:r>
    </w:p>
    <w:p w:rsidR="00BD09F3" w:rsidRPr="00027000" w:rsidRDefault="00BF284A" w:rsidP="00BD09F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Выполнение научно-исследовательск</w:t>
      </w:r>
      <w:r w:rsidR="00896056" w:rsidRPr="00027000">
        <w:rPr>
          <w:rFonts w:ascii="Times New Roman" w:hAnsi="Times New Roman" w:cs="Times New Roman"/>
          <w:bCs/>
          <w:noProof/>
          <w:sz w:val="24"/>
          <w:szCs w:val="24"/>
        </w:rPr>
        <w:t>их работ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по разработк</w:t>
      </w:r>
      <w:r w:rsidR="00896056" w:rsidRPr="00027000">
        <w:rPr>
          <w:rFonts w:ascii="Times New Roman" w:hAnsi="Times New Roman" w:cs="Times New Roman"/>
          <w:bCs/>
          <w:noProof/>
          <w:sz w:val="24"/>
          <w:szCs w:val="24"/>
        </w:rPr>
        <w:t>е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Схемы обращения с отходами на территории Ханты-Мансийского автономного округа </w:t>
      </w:r>
      <w:r w:rsidR="00896056" w:rsidRPr="00027000">
        <w:rPr>
          <w:rFonts w:ascii="Times New Roman" w:hAnsi="Times New Roman" w:cs="Times New Roman"/>
          <w:bCs/>
          <w:noProof/>
          <w:sz w:val="24"/>
          <w:szCs w:val="24"/>
        </w:rPr>
        <w:t>–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Югры</w:t>
      </w:r>
      <w:r w:rsidR="00896056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. </w:t>
      </w:r>
    </w:p>
    <w:p w:rsidR="00BF284A" w:rsidRPr="00027000" w:rsidRDefault="00BF284A" w:rsidP="0040482C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Основание выполнения работ</w:t>
      </w:r>
    </w:p>
    <w:p w:rsidR="00BF284A" w:rsidRPr="00027000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Целевая программа Ханты-Мансийского автономного округа - Югры «Обеспечение экологической безопасности Ханты-Мансийского автономного округа – Югры в 2011 – 2013 годах»</w:t>
      </w:r>
      <w:r w:rsidR="00901DC0" w:rsidRPr="00027000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2A05BB" w:rsidRPr="00027000">
        <w:rPr>
          <w:rFonts w:ascii="Times New Roman" w:hAnsi="Times New Roman" w:cs="Times New Roman"/>
          <w:sz w:val="24"/>
          <w:szCs w:val="24"/>
        </w:rPr>
        <w:t>.</w:t>
      </w:r>
    </w:p>
    <w:p w:rsidR="00BF284A" w:rsidRPr="00027000" w:rsidRDefault="00BF284A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Информация для исследования, предоставляемая Заказчиком</w:t>
      </w:r>
    </w:p>
    <w:p w:rsidR="00BF284A" w:rsidRPr="00027000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Данные Регионального кадастра отходов Ханты-Мансийского автономного округа </w:t>
      </w:r>
      <w:r w:rsidR="002A05BB" w:rsidRPr="00027000">
        <w:rPr>
          <w:rFonts w:ascii="Times New Roman" w:hAnsi="Times New Roman" w:cs="Times New Roman"/>
          <w:sz w:val="24"/>
          <w:szCs w:val="24"/>
        </w:rPr>
        <w:t>–</w:t>
      </w:r>
      <w:r w:rsidRPr="00027000">
        <w:rPr>
          <w:rFonts w:ascii="Times New Roman" w:hAnsi="Times New Roman" w:cs="Times New Roman"/>
          <w:sz w:val="24"/>
          <w:szCs w:val="24"/>
        </w:rPr>
        <w:t xml:space="preserve"> Югры</w:t>
      </w:r>
      <w:r w:rsidR="002A05BB" w:rsidRPr="00027000">
        <w:rPr>
          <w:rFonts w:ascii="Times New Roman" w:hAnsi="Times New Roman" w:cs="Times New Roman"/>
          <w:sz w:val="24"/>
          <w:szCs w:val="24"/>
        </w:rPr>
        <w:t>.</w:t>
      </w:r>
    </w:p>
    <w:p w:rsidR="00BF284A" w:rsidRPr="00027000" w:rsidRDefault="00BF284A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Место выполнения работ</w:t>
      </w:r>
    </w:p>
    <w:p w:rsidR="00BF284A" w:rsidRPr="00027000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Территория Ханты-Мансийского автономного округа </w:t>
      </w:r>
      <w:r w:rsidR="002A05BB" w:rsidRPr="00027000">
        <w:rPr>
          <w:rFonts w:ascii="Times New Roman" w:hAnsi="Times New Roman" w:cs="Times New Roman"/>
          <w:sz w:val="24"/>
          <w:szCs w:val="24"/>
        </w:rPr>
        <w:t>–</w:t>
      </w:r>
      <w:r w:rsidRPr="00027000">
        <w:rPr>
          <w:rFonts w:ascii="Times New Roman" w:hAnsi="Times New Roman" w:cs="Times New Roman"/>
          <w:sz w:val="24"/>
          <w:szCs w:val="24"/>
        </w:rPr>
        <w:t xml:space="preserve"> Югры</w:t>
      </w:r>
      <w:r w:rsidR="002A05BB" w:rsidRPr="00027000">
        <w:rPr>
          <w:rFonts w:ascii="Times New Roman" w:hAnsi="Times New Roman" w:cs="Times New Roman"/>
          <w:sz w:val="24"/>
          <w:szCs w:val="24"/>
        </w:rPr>
        <w:t>.</w:t>
      </w:r>
    </w:p>
    <w:p w:rsidR="00BF284A" w:rsidRPr="00027000" w:rsidRDefault="00BF284A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Место сдачи/приёмки выполненных работ</w:t>
      </w:r>
    </w:p>
    <w:p w:rsidR="00BF284A" w:rsidRPr="00027000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г. Ханты-Мансийск, ул.</w:t>
      </w:r>
      <w:r w:rsidR="00994E8A" w:rsidRPr="00027000">
        <w:rPr>
          <w:rFonts w:ascii="Times New Roman" w:hAnsi="Times New Roman" w:cs="Times New Roman"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sz w:val="24"/>
          <w:szCs w:val="24"/>
        </w:rPr>
        <w:t xml:space="preserve">Студенческая, </w:t>
      </w:r>
      <w:r w:rsidR="009E17F8" w:rsidRPr="00027000">
        <w:rPr>
          <w:rFonts w:ascii="Times New Roman" w:hAnsi="Times New Roman" w:cs="Times New Roman"/>
          <w:sz w:val="24"/>
          <w:szCs w:val="24"/>
        </w:rPr>
        <w:t xml:space="preserve">дом </w:t>
      </w:r>
      <w:r w:rsidRPr="00027000">
        <w:rPr>
          <w:rFonts w:ascii="Times New Roman" w:hAnsi="Times New Roman" w:cs="Times New Roman"/>
          <w:sz w:val="24"/>
          <w:szCs w:val="24"/>
        </w:rPr>
        <w:t xml:space="preserve">2, Департамент экологии Ханты-Мансийского автономного округа </w:t>
      </w:r>
      <w:r w:rsidR="00994E8A" w:rsidRPr="00027000">
        <w:rPr>
          <w:rFonts w:ascii="Times New Roman" w:hAnsi="Times New Roman" w:cs="Times New Roman"/>
          <w:sz w:val="24"/>
          <w:szCs w:val="24"/>
        </w:rPr>
        <w:t>–</w:t>
      </w:r>
      <w:r w:rsidRPr="00027000">
        <w:rPr>
          <w:rFonts w:ascii="Times New Roman" w:hAnsi="Times New Roman" w:cs="Times New Roman"/>
          <w:sz w:val="24"/>
          <w:szCs w:val="24"/>
        </w:rPr>
        <w:t xml:space="preserve"> Югры</w:t>
      </w:r>
      <w:r w:rsidR="00994E8A" w:rsidRPr="00027000">
        <w:rPr>
          <w:rFonts w:ascii="Times New Roman" w:hAnsi="Times New Roman" w:cs="Times New Roman"/>
          <w:sz w:val="24"/>
          <w:szCs w:val="24"/>
        </w:rPr>
        <w:t>.</w:t>
      </w:r>
    </w:p>
    <w:p w:rsidR="00BF284A" w:rsidRPr="00027000" w:rsidRDefault="00BF284A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Сроки (период) выполнения работ</w:t>
      </w:r>
    </w:p>
    <w:p w:rsidR="00901DC0" w:rsidRPr="00027000" w:rsidRDefault="00901DC0" w:rsidP="00901DC0">
      <w:pPr>
        <w:pStyle w:val="55"/>
        <w:numPr>
          <w:ilvl w:val="0"/>
          <w:numId w:val="0"/>
        </w:numPr>
        <w:ind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 xml:space="preserve">С момента заключения государственного контракта до 20 октября 2011 года в соответствии с графиком выполнения работ (Приложение № 2 к Контракту) </w:t>
      </w:r>
    </w:p>
    <w:p w:rsidR="00BF284A" w:rsidRPr="00027000" w:rsidRDefault="00BF284A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Цели использования результатов работ</w:t>
      </w:r>
    </w:p>
    <w:p w:rsidR="002A05BB" w:rsidRPr="00027000" w:rsidRDefault="002A05BB" w:rsidP="002A05B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Результаты работ используются для следующих целей:</w:t>
      </w:r>
    </w:p>
    <w:p w:rsidR="00BF284A" w:rsidRPr="00027000" w:rsidRDefault="00D51010" w:rsidP="00750DE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pacing w:val="-2"/>
          <w:sz w:val="24"/>
          <w:szCs w:val="24"/>
        </w:rPr>
        <w:t xml:space="preserve">формирование комплексной, межотраслевой региональной системы управления </w:t>
      </w:r>
      <w:r w:rsidR="00BF284A" w:rsidRPr="00027000">
        <w:rPr>
          <w:rFonts w:ascii="Times New Roman" w:hAnsi="Times New Roman" w:cs="Times New Roman"/>
          <w:spacing w:val="-2"/>
          <w:sz w:val="24"/>
          <w:szCs w:val="24"/>
        </w:rPr>
        <w:t xml:space="preserve">отходами </w:t>
      </w:r>
      <w:r w:rsidR="00BF284A" w:rsidRPr="00027000">
        <w:rPr>
          <w:rFonts w:ascii="Times New Roman" w:hAnsi="Times New Roman" w:cs="Times New Roman"/>
          <w:bCs/>
          <w:noProof/>
          <w:sz w:val="24"/>
          <w:szCs w:val="24"/>
        </w:rPr>
        <w:t>производства и потребления на территории Ханты-Мансийского автономного округа – Югры;</w:t>
      </w:r>
    </w:p>
    <w:p w:rsidR="00BF284A" w:rsidRPr="00027000" w:rsidRDefault="00BF284A" w:rsidP="00750DE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определение основных задач и направлений деятельности исполнительных органов государственной власти автономного округа и муниципальных образований в указанной сфере;</w:t>
      </w:r>
    </w:p>
    <w:p w:rsidR="00BF284A" w:rsidRPr="00027000" w:rsidRDefault="00D51010" w:rsidP="00750DE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совершенствование нормативно-правовых актов на региональном и муниципальном уровне;</w:t>
      </w:r>
    </w:p>
    <w:p w:rsidR="00D51010" w:rsidRPr="00027000" w:rsidRDefault="00D51010" w:rsidP="00750DE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создание (строительство) производственных объектов, формирующих региональную индустрию переработки, обезвреживания и использования отходов.</w:t>
      </w:r>
    </w:p>
    <w:p w:rsidR="00BF284A" w:rsidRPr="00027000" w:rsidRDefault="00D51010" w:rsidP="008757F6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Состав работ</w:t>
      </w:r>
    </w:p>
    <w:p w:rsidR="002A05BB" w:rsidRPr="00027000" w:rsidRDefault="002A05BB" w:rsidP="002A05B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Выполнение работ осуществляется в 4 этапа:</w:t>
      </w:r>
    </w:p>
    <w:p w:rsidR="00D51010" w:rsidRPr="00027000" w:rsidRDefault="00D51010" w:rsidP="002A05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/>
          <w:bCs/>
          <w:sz w:val="24"/>
          <w:szCs w:val="24"/>
        </w:rPr>
        <w:lastRenderedPageBreak/>
        <w:t>1 этап</w:t>
      </w:r>
      <w:r w:rsidRPr="00027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sz w:val="24"/>
          <w:szCs w:val="24"/>
        </w:rPr>
        <w:t xml:space="preserve">«Анализ существующей системы управления в области обращения отходами в </w:t>
      </w:r>
      <w:r w:rsidR="009E17F8" w:rsidRPr="00027000">
        <w:rPr>
          <w:rFonts w:ascii="Times New Roman" w:hAnsi="Times New Roman" w:cs="Times New Roman"/>
          <w:bCs/>
          <w:noProof/>
          <w:sz w:val="24"/>
          <w:szCs w:val="24"/>
        </w:rPr>
        <w:t>Хан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ты-Мансийском автономо округе – Югре»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>:</w:t>
      </w:r>
    </w:p>
    <w:p w:rsidR="00E53C0B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анализ существующей нормативно-правовой базы в области обращения с отходами на федеральном, региональном и муниципальном уровнях, в том числе организационных, экономических и социальных инструментов управления отходами на территории округа;</w:t>
      </w:r>
    </w:p>
    <w:p w:rsidR="00E53C0B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анализ действующих региональных программ и исследовательских работ в области обращения с отходами;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нализ количества, номенклатуры и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состава основных групп отходов;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нализ существующей системы сбора, накопления, транспортировки, обезвреживания, использования и размещения отходов, включая систему санитарной очистки насел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ё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нных пунктов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нализ объ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ё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мов извлечения и использования вторичных ресурсов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нализ количественных и качественных характеристик тв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ё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рдых бытовых и производственных отходов, накопленных на объектах размещения за предыдущий период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ценка схемы расположения (картографический материал) и технически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х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характеристи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к 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существующих объектов размещения отходов, в том числе несанкционированных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2F6B57" w:rsidRPr="00027000" w:rsidRDefault="00E53C0B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</w:t>
      </w:r>
      <w:r w:rsidR="002F6B57" w:rsidRPr="00027000">
        <w:rPr>
          <w:rFonts w:ascii="Times New Roman" w:hAnsi="Times New Roman" w:cs="Times New Roman"/>
          <w:bCs/>
          <w:noProof/>
          <w:sz w:val="24"/>
          <w:szCs w:val="24"/>
        </w:rPr>
        <w:t>ценка схемы расположения (картографический материал) и технические характеристики существующих объектов по переработке и обезвреживанию отходов</w:t>
      </w:r>
      <w:r w:rsidR="009B426A"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9B426A" w:rsidRPr="00027000" w:rsidRDefault="009B426A" w:rsidP="000B1EF8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отраслевой анализ образования отходов.</w:t>
      </w:r>
    </w:p>
    <w:p w:rsidR="009B426A" w:rsidRPr="00027000" w:rsidRDefault="00E53C0B" w:rsidP="002A0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b/>
          <w:sz w:val="24"/>
          <w:szCs w:val="24"/>
        </w:rPr>
        <w:t xml:space="preserve">2 этап. </w:t>
      </w:r>
      <w:r w:rsidR="009B426A" w:rsidRPr="00027000">
        <w:rPr>
          <w:rFonts w:ascii="Times New Roman" w:hAnsi="Times New Roman" w:cs="Times New Roman"/>
          <w:sz w:val="24"/>
          <w:szCs w:val="24"/>
        </w:rPr>
        <w:t>«Анализ обращения с отходами с учётом перспективного социально-экономического развития автономного округа»</w:t>
      </w:r>
    </w:p>
    <w:p w:rsidR="009B426A" w:rsidRPr="00027000" w:rsidRDefault="00D31942" w:rsidP="000B1EF8">
      <w:pPr>
        <w:pStyle w:val="a7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отраслевой </w:t>
      </w:r>
      <w:r w:rsidR="009B426A" w:rsidRPr="00027000">
        <w:rPr>
          <w:rFonts w:ascii="Times New Roman" w:hAnsi="Times New Roman" w:cs="Times New Roman"/>
          <w:sz w:val="24"/>
          <w:szCs w:val="24"/>
        </w:rPr>
        <w:t>анализ динамик</w:t>
      </w:r>
      <w:r w:rsidRPr="00027000">
        <w:rPr>
          <w:rFonts w:ascii="Times New Roman" w:hAnsi="Times New Roman" w:cs="Times New Roman"/>
          <w:sz w:val="24"/>
          <w:szCs w:val="24"/>
        </w:rPr>
        <w:t>и</w:t>
      </w:r>
      <w:r w:rsidR="009B426A" w:rsidRPr="00027000">
        <w:rPr>
          <w:rFonts w:ascii="Times New Roman" w:hAnsi="Times New Roman" w:cs="Times New Roman"/>
          <w:sz w:val="24"/>
          <w:szCs w:val="24"/>
        </w:rPr>
        <w:t xml:space="preserve"> развития </w:t>
      </w:r>
      <w:r w:rsidRPr="00027000">
        <w:rPr>
          <w:rFonts w:ascii="Times New Roman" w:hAnsi="Times New Roman" w:cs="Times New Roman"/>
          <w:sz w:val="24"/>
          <w:szCs w:val="24"/>
        </w:rPr>
        <w:t xml:space="preserve">автономного округа на перспективу до 2020 года в части </w:t>
      </w:r>
      <w:r w:rsidR="009B426A" w:rsidRPr="00027000">
        <w:rPr>
          <w:rFonts w:ascii="Times New Roman" w:hAnsi="Times New Roman" w:cs="Times New Roman"/>
          <w:sz w:val="24"/>
          <w:szCs w:val="24"/>
        </w:rPr>
        <w:t xml:space="preserve">возможного </w:t>
      </w:r>
      <w:r w:rsidR="009B426A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количества, номенклатуры и состава 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образования </w:t>
      </w:r>
      <w:r w:rsidR="009B426A" w:rsidRPr="00027000">
        <w:rPr>
          <w:rFonts w:ascii="Times New Roman" w:hAnsi="Times New Roman" w:cs="Times New Roman"/>
          <w:bCs/>
          <w:noProof/>
          <w:sz w:val="24"/>
          <w:szCs w:val="24"/>
        </w:rPr>
        <w:t>основных групп отходов;</w:t>
      </w:r>
    </w:p>
    <w:p w:rsidR="009B426A" w:rsidRPr="00027000" w:rsidRDefault="00D31942" w:rsidP="000B1EF8">
      <w:pPr>
        <w:pStyle w:val="a7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перспективный анализ сроков эксплуатации существующих объектов размещения отходов</w:t>
      </w:r>
      <w:r w:rsidR="00911A59"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911A59" w:rsidRPr="00027000" w:rsidRDefault="00911A59" w:rsidP="000B1EF8">
      <w:pPr>
        <w:pStyle w:val="a7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анализ рынка вторичного сырья, оценка потребностей округа и отдельных муниципальных образований во вторичном сырье и в готовых изделиях из вторичных материалов.</w:t>
      </w:r>
    </w:p>
    <w:p w:rsidR="00E53C0B" w:rsidRPr="00027000" w:rsidRDefault="00F841D9" w:rsidP="002A05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/>
          <w:sz w:val="24"/>
          <w:szCs w:val="24"/>
        </w:rPr>
        <w:t xml:space="preserve">3 этап. </w:t>
      </w:r>
      <w:r w:rsidR="00D31942" w:rsidRPr="00027000">
        <w:rPr>
          <w:rFonts w:ascii="Times New Roman" w:hAnsi="Times New Roman" w:cs="Times New Roman"/>
          <w:b/>
          <w:sz w:val="24"/>
          <w:szCs w:val="24"/>
        </w:rPr>
        <w:t>«</w:t>
      </w:r>
      <w:r w:rsidR="00E53C0B" w:rsidRPr="00027000">
        <w:rPr>
          <w:rFonts w:ascii="Times New Roman" w:hAnsi="Times New Roman" w:cs="Times New Roman"/>
          <w:sz w:val="24"/>
          <w:szCs w:val="24"/>
        </w:rPr>
        <w:t xml:space="preserve">Формирование предложений </w:t>
      </w:r>
      <w:r w:rsidR="00D31942" w:rsidRPr="00027000">
        <w:rPr>
          <w:rFonts w:ascii="Times New Roman" w:hAnsi="Times New Roman" w:cs="Times New Roman"/>
          <w:sz w:val="24"/>
          <w:szCs w:val="24"/>
        </w:rPr>
        <w:t>по</w:t>
      </w:r>
      <w:r w:rsidR="00E53C0B" w:rsidRPr="00027000">
        <w:rPr>
          <w:rFonts w:ascii="Times New Roman" w:hAnsi="Times New Roman" w:cs="Times New Roman"/>
          <w:sz w:val="24"/>
          <w:szCs w:val="24"/>
        </w:rPr>
        <w:t xml:space="preserve"> 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модернизации сферы обращения с отходами </w:t>
      </w:r>
      <w:r w:rsidR="00E9233C" w:rsidRPr="00027000">
        <w:rPr>
          <w:rFonts w:ascii="Times New Roman" w:hAnsi="Times New Roman" w:cs="Times New Roman"/>
          <w:bCs/>
          <w:noProof/>
          <w:sz w:val="24"/>
          <w:szCs w:val="24"/>
        </w:rPr>
        <w:t>и совершенствованию организационных механизмов обращения с отходами в Ханты-Мансийском автономном округе – Югре</w:t>
      </w:r>
      <w:r w:rsidR="00D31942" w:rsidRPr="00027000">
        <w:rPr>
          <w:rFonts w:ascii="Times New Roman" w:hAnsi="Times New Roman" w:cs="Times New Roman"/>
          <w:bCs/>
          <w:noProof/>
          <w:sz w:val="24"/>
          <w:szCs w:val="24"/>
        </w:rPr>
        <w:t>»</w:t>
      </w:r>
    </w:p>
    <w:p w:rsidR="00D31942" w:rsidRPr="00027000" w:rsidRDefault="00D31942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обоснование целесообразности проектирования, строительства, реконструкции или расширения объектов по переработке и обезвреживаню отходов и захоронению;</w:t>
      </w:r>
    </w:p>
    <w:p w:rsidR="00D31942" w:rsidRPr="00027000" w:rsidRDefault="00D31942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разработка предложений и обоснований по реконструкции и (или) рекультивации существующих объектов размещения отходов.</w:t>
      </w:r>
    </w:p>
    <w:p w:rsidR="00911A59" w:rsidRPr="00027000" w:rsidRDefault="00911A59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обоснование экономической эффективности транспортировки вторичных сырьевых материалов на переработку и использование в близлежащие регионы;</w:t>
      </w:r>
    </w:p>
    <w:p w:rsidR="00911A59" w:rsidRPr="00027000" w:rsidRDefault="00911A59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обоснование создания региональной производственной базы по переработке отходов и образование вторичного сырья, определение мощности и места размещения таких объектов;</w:t>
      </w:r>
    </w:p>
    <w:p w:rsidR="00911A59" w:rsidRPr="00027000" w:rsidRDefault="00911A59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разработка предложений по системам централизованного сбора и утилизации (ликвидации) медицинских, биологических, ртутьсодержащих отходов и прочих отходов с расчетами необходимого количества оборудования, инвентаря, строительства объектов по утилизации (ликвидации) данных видов отходов</w:t>
      </w:r>
      <w:r w:rsidR="00E9233C"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F841D9" w:rsidRPr="00027000" w:rsidRDefault="00F841D9" w:rsidP="000B1EF8">
      <w:pPr>
        <w:pStyle w:val="a7"/>
        <w:numPr>
          <w:ilvl w:val="0"/>
          <w:numId w:val="18"/>
        </w:numPr>
        <w:tabs>
          <w:tab w:val="left" w:pos="993"/>
          <w:tab w:val="num" w:pos="13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подготовка предложений по использованию рыночных механизмов в сфере обращения с отходами, экономических стимулов для привлечения субъектов малого и среднего предпринимательства в сферу переработки вторичного сырья в продукцию, создание конкурентной среды в сфере обращения с отходами; </w:t>
      </w:r>
    </w:p>
    <w:p w:rsidR="00F841D9" w:rsidRPr="00027000" w:rsidRDefault="00F841D9" w:rsidP="000B1EF8">
      <w:pPr>
        <w:pStyle w:val="a7"/>
        <w:numPr>
          <w:ilvl w:val="0"/>
          <w:numId w:val="18"/>
        </w:numPr>
        <w:tabs>
          <w:tab w:val="left" w:pos="993"/>
          <w:tab w:val="num" w:pos="13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подготовка предложений по регулированию тарифов за сбор, транспортировку, захоронение и пеработку отходов;</w:t>
      </w:r>
    </w:p>
    <w:p w:rsidR="00F841D9" w:rsidRPr="00027000" w:rsidRDefault="00F841D9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формирование предложения по совершенствованию нормативно-правовой базы на федеральном, региональном и муниципальном уровнях в сфере обращения с отходами;</w:t>
      </w:r>
    </w:p>
    <w:p w:rsidR="00F841D9" w:rsidRPr="00027000" w:rsidRDefault="00F841D9" w:rsidP="000B1EF8">
      <w:pPr>
        <w:pStyle w:val="a7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lastRenderedPageBreak/>
        <w:t>разработка инструментов информирования и повышения вовлеченности населения округа в решение проблем обращения с отходами</w:t>
      </w:r>
      <w:r w:rsidR="00FE3DC2" w:rsidRPr="00027000">
        <w:rPr>
          <w:rFonts w:ascii="Times New Roman" w:hAnsi="Times New Roman" w:cs="Times New Roman"/>
          <w:sz w:val="24"/>
          <w:szCs w:val="24"/>
        </w:rPr>
        <w:t>.</w:t>
      </w:r>
    </w:p>
    <w:p w:rsidR="00911A59" w:rsidRPr="00027000" w:rsidRDefault="00E9233C" w:rsidP="002A05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4</w:t>
      </w:r>
      <w:r w:rsidR="00F841D9"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этап</w:t>
      </w:r>
      <w:r w:rsidR="00F841D9" w:rsidRPr="00027000">
        <w:rPr>
          <w:rFonts w:ascii="Times New Roman" w:hAnsi="Times New Roman" w:cs="Times New Roman"/>
          <w:bCs/>
          <w:noProof/>
          <w:sz w:val="24"/>
          <w:szCs w:val="24"/>
        </w:rPr>
        <w:t>. «</w:t>
      </w:r>
      <w:r w:rsidR="00911A59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Разработка Схемы обращения с отходами производства и потребления на территории Ханты-Мансийского автономного округа </w:t>
      </w:r>
      <w:r w:rsidR="00F841D9" w:rsidRPr="00027000">
        <w:rPr>
          <w:rFonts w:ascii="Times New Roman" w:hAnsi="Times New Roman" w:cs="Times New Roman"/>
          <w:bCs/>
          <w:noProof/>
          <w:sz w:val="24"/>
          <w:szCs w:val="24"/>
        </w:rPr>
        <w:t>–</w:t>
      </w:r>
      <w:r w:rsidR="00911A59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Югры</w:t>
      </w:r>
      <w:r w:rsidR="00F841D9" w:rsidRPr="00027000">
        <w:rPr>
          <w:rFonts w:ascii="Times New Roman" w:hAnsi="Times New Roman" w:cs="Times New Roman"/>
          <w:bCs/>
          <w:noProof/>
          <w:sz w:val="24"/>
          <w:szCs w:val="24"/>
        </w:rPr>
        <w:t>»</w:t>
      </w:r>
    </w:p>
    <w:p w:rsidR="00F841D9" w:rsidRPr="00027000" w:rsidRDefault="00F841D9" w:rsidP="002A05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Подготовка проекта Схемы обращения с отходами производства и потребления на территории Ханты-Мансийского автономного округа – Югры, включаещегося в себя:</w:t>
      </w:r>
    </w:p>
    <w:p w:rsidR="00E53C0B" w:rsidRPr="00027000" w:rsidRDefault="00D31942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>боснование выбора варианта развития системы управления отходами и рынка вторичного сырья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E53C0B" w:rsidRPr="00027000" w:rsidRDefault="00D31942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р</w:t>
      </w:r>
      <w:r w:rsidR="00E53C0B" w:rsidRPr="00027000">
        <w:rPr>
          <w:rFonts w:ascii="Times New Roman" w:hAnsi="Times New Roman" w:cs="Times New Roman"/>
          <w:sz w:val="24"/>
          <w:szCs w:val="24"/>
        </w:rPr>
        <w:t xml:space="preserve">азработка организационной и функциональной моделей управления отходами на территории </w:t>
      </w:r>
      <w:r w:rsidRPr="00027000">
        <w:rPr>
          <w:rFonts w:ascii="Times New Roman" w:hAnsi="Times New Roman" w:cs="Times New Roman"/>
          <w:sz w:val="24"/>
          <w:szCs w:val="24"/>
        </w:rPr>
        <w:t xml:space="preserve">автономного </w:t>
      </w:r>
      <w:r w:rsidR="00E53C0B" w:rsidRPr="00027000">
        <w:rPr>
          <w:rFonts w:ascii="Times New Roman" w:hAnsi="Times New Roman" w:cs="Times New Roman"/>
          <w:sz w:val="24"/>
          <w:szCs w:val="24"/>
        </w:rPr>
        <w:t>округа</w:t>
      </w:r>
      <w:r w:rsidRPr="00027000">
        <w:rPr>
          <w:rFonts w:ascii="Times New Roman" w:hAnsi="Times New Roman" w:cs="Times New Roman"/>
          <w:sz w:val="24"/>
          <w:szCs w:val="24"/>
        </w:rPr>
        <w:t>;</w:t>
      </w:r>
    </w:p>
    <w:p w:rsidR="00E53C0B" w:rsidRPr="00027000" w:rsidRDefault="00D31942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р</w:t>
      </w:r>
      <w:r w:rsidR="00E53C0B" w:rsidRPr="00027000">
        <w:rPr>
          <w:rFonts w:ascii="Times New Roman" w:hAnsi="Times New Roman" w:cs="Times New Roman"/>
          <w:sz w:val="24"/>
          <w:szCs w:val="24"/>
        </w:rPr>
        <w:t>азработка инструментов управления отраслью обращения с отходами</w:t>
      </w:r>
      <w:r w:rsidR="00911A59" w:rsidRPr="00027000">
        <w:rPr>
          <w:rFonts w:ascii="Times New Roman" w:hAnsi="Times New Roman" w:cs="Times New Roman"/>
          <w:sz w:val="24"/>
          <w:szCs w:val="24"/>
        </w:rPr>
        <w:t>;</w:t>
      </w:r>
    </w:p>
    <w:p w:rsidR="00E53C0B" w:rsidRPr="00027000" w:rsidRDefault="00911A59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о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>риентировочный расч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ё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т потребности в финансовых средствах на строительство (реконструкцию) объектов размещения и переработки отходов, </w:t>
      </w:r>
    </w:p>
    <w:p w:rsidR="00E53C0B" w:rsidRPr="00027000" w:rsidRDefault="00911A59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р</w:t>
      </w:r>
      <w:r w:rsidR="00E53C0B" w:rsidRPr="00027000">
        <w:rPr>
          <w:rFonts w:ascii="Times New Roman" w:hAnsi="Times New Roman" w:cs="Times New Roman"/>
          <w:bCs/>
          <w:noProof/>
          <w:sz w:val="24"/>
          <w:szCs w:val="24"/>
        </w:rPr>
        <w:t>азработка предложений по привлечению инвестиций для создания объектов переработки отходов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911A59" w:rsidRPr="00027000" w:rsidRDefault="00911A59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подготовка графических материалов в целом и в разрезе территорий муниципальных образований с нанесением существующих и планируемых объектов размещения отходов</w:t>
      </w:r>
      <w:r w:rsidR="00F841D9" w:rsidRPr="00027000">
        <w:rPr>
          <w:rFonts w:ascii="Times New Roman" w:hAnsi="Times New Roman" w:cs="Times New Roman"/>
          <w:bCs/>
          <w:noProof/>
          <w:sz w:val="24"/>
          <w:szCs w:val="24"/>
        </w:rPr>
        <w:t>;</w:t>
      </w:r>
    </w:p>
    <w:p w:rsidR="00F841D9" w:rsidRPr="00027000" w:rsidRDefault="00F841D9" w:rsidP="000B1EF8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разработка целевых показателей оценки эффективности региональной системы комплексного обращения с отходами.</w:t>
      </w:r>
    </w:p>
    <w:p w:rsidR="006C2A93" w:rsidRPr="00027000" w:rsidRDefault="006C2A93" w:rsidP="006C2A93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Выполнение сопутствующих работ</w:t>
      </w:r>
    </w:p>
    <w:p w:rsidR="00013A71" w:rsidRPr="00027000" w:rsidRDefault="00AB4737" w:rsidP="002A05B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Исполнитель по завершению работ обязан подготовить презентацию о ходе и итогах проведённой работы </w:t>
      </w:r>
      <w:r w:rsidR="00013A71" w:rsidRPr="00027000">
        <w:rPr>
          <w:rFonts w:ascii="Times New Roman" w:hAnsi="Times New Roman" w:cs="Times New Roman"/>
          <w:sz w:val="24"/>
          <w:szCs w:val="24"/>
        </w:rPr>
        <w:t>и провести презентацию в сроки и месте, указанные Заказчиком.</w:t>
      </w:r>
    </w:p>
    <w:p w:rsidR="006C2A93" w:rsidRPr="00027000" w:rsidRDefault="00AB4737" w:rsidP="00013A71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027000">
        <w:rPr>
          <w:rFonts w:cs="Times New Roman"/>
          <w:sz w:val="24"/>
          <w:szCs w:val="24"/>
        </w:rPr>
        <w:t xml:space="preserve"> </w:t>
      </w:r>
      <w:r w:rsidR="006C2A93" w:rsidRPr="00027000">
        <w:rPr>
          <w:rFonts w:cs="Times New Roman"/>
          <w:sz w:val="24"/>
          <w:szCs w:val="24"/>
        </w:rPr>
        <w:t xml:space="preserve">Прочие требования к выполнению </w:t>
      </w:r>
      <w:r w:rsidR="006C2A93" w:rsidRPr="00027000">
        <w:rPr>
          <w:rFonts w:cs="Times New Roman"/>
          <w:spacing w:val="-3"/>
          <w:sz w:val="24"/>
          <w:szCs w:val="24"/>
        </w:rPr>
        <w:t>работ</w:t>
      </w:r>
      <w:r w:rsidR="006C2A93" w:rsidRPr="00027000">
        <w:rPr>
          <w:rFonts w:cs="Times New Roman"/>
          <w:i/>
          <w:iCs/>
          <w:sz w:val="24"/>
          <w:szCs w:val="24"/>
        </w:rPr>
        <w:t xml:space="preserve"> </w:t>
      </w:r>
    </w:p>
    <w:p w:rsidR="00AB7468" w:rsidRPr="00027000" w:rsidRDefault="002A05BB" w:rsidP="00AB7468">
      <w:pPr>
        <w:pStyle w:val="af2"/>
        <w:rPr>
          <w:color w:val="auto"/>
          <w:sz w:val="24"/>
          <w:szCs w:val="24"/>
        </w:rPr>
      </w:pPr>
      <w:r w:rsidRPr="00027000">
        <w:rPr>
          <w:color w:val="auto"/>
          <w:sz w:val="24"/>
          <w:szCs w:val="24"/>
        </w:rPr>
        <w:t>Работы должны быть выполнены качественно</w:t>
      </w:r>
      <w:r w:rsidR="00AB7468" w:rsidRPr="00027000">
        <w:rPr>
          <w:color w:val="auto"/>
          <w:sz w:val="24"/>
          <w:szCs w:val="24"/>
        </w:rPr>
        <w:t xml:space="preserve"> (в соответствии с п.1</w:t>
      </w:r>
      <w:r w:rsidR="00EB6C5F" w:rsidRPr="00027000">
        <w:rPr>
          <w:color w:val="auto"/>
          <w:sz w:val="24"/>
          <w:szCs w:val="24"/>
        </w:rPr>
        <w:t>3</w:t>
      </w:r>
      <w:r w:rsidR="00AB7468" w:rsidRPr="00027000">
        <w:rPr>
          <w:color w:val="auto"/>
          <w:sz w:val="24"/>
          <w:szCs w:val="24"/>
        </w:rPr>
        <w:t xml:space="preserve"> настоящего Технического задания) </w:t>
      </w:r>
      <w:r w:rsidRPr="00027000">
        <w:rPr>
          <w:color w:val="auto"/>
          <w:sz w:val="24"/>
          <w:szCs w:val="24"/>
        </w:rPr>
        <w:t>и в срок</w:t>
      </w:r>
      <w:r w:rsidR="00AB7468" w:rsidRPr="00027000">
        <w:rPr>
          <w:color w:val="auto"/>
          <w:sz w:val="24"/>
          <w:szCs w:val="24"/>
        </w:rPr>
        <w:t xml:space="preserve"> (в соответствии с графиком выполнения работ, Приложение № 2).</w:t>
      </w:r>
    </w:p>
    <w:p w:rsidR="006C2A93" w:rsidRPr="00027000" w:rsidRDefault="006C2A93" w:rsidP="006C2A93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Требования</w:t>
      </w:r>
      <w:r w:rsidRPr="00027000">
        <w:rPr>
          <w:rFonts w:cs="Times New Roman"/>
          <w:spacing w:val="-3"/>
          <w:sz w:val="24"/>
          <w:szCs w:val="24"/>
        </w:rPr>
        <w:t xml:space="preserve"> к качеству работ, в том </w:t>
      </w:r>
      <w:r w:rsidRPr="00027000">
        <w:rPr>
          <w:rFonts w:cs="Times New Roman"/>
          <w:sz w:val="24"/>
          <w:szCs w:val="24"/>
        </w:rPr>
        <w:t>числе к контролю качества</w:t>
      </w:r>
    </w:p>
    <w:p w:rsidR="00A465C9" w:rsidRPr="00027000" w:rsidRDefault="00A465C9" w:rsidP="00A465C9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i/>
          <w:iCs/>
          <w:spacing w:val="6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Качество работ определяется силами Департамента по завершению каждого этапа работ, после предоставления Исполнителем отчетной документации. По окончанию выполнения научно-исследовательской работы путем  проведения экспертизы с привлечением независимых экспертов (по согласованию с Заказчиком).</w:t>
      </w:r>
    </w:p>
    <w:p w:rsidR="006C2A93" w:rsidRPr="00027000" w:rsidRDefault="006C2A93" w:rsidP="006C2A93">
      <w:pPr>
        <w:pStyle w:val="55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 xml:space="preserve">Порядок сдачи и приемки </w:t>
      </w:r>
      <w:r w:rsidRPr="00027000">
        <w:rPr>
          <w:rFonts w:cs="Times New Roman"/>
          <w:spacing w:val="-1"/>
          <w:sz w:val="24"/>
          <w:szCs w:val="24"/>
        </w:rPr>
        <w:t>результатов работ</w:t>
      </w:r>
      <w:r w:rsidRPr="00027000">
        <w:rPr>
          <w:rFonts w:cs="Times New Roman"/>
          <w:spacing w:val="1"/>
          <w:sz w:val="24"/>
          <w:szCs w:val="24"/>
        </w:rPr>
        <w:t xml:space="preserve"> </w:t>
      </w:r>
    </w:p>
    <w:p w:rsidR="00013A71" w:rsidRPr="00027000" w:rsidRDefault="00CA6F85" w:rsidP="00AB746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1</w:t>
      </w:r>
      <w:r w:rsidR="00EB6C5F"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  <w:r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.1.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="00013A71" w:rsidRPr="00027000">
        <w:rPr>
          <w:rFonts w:ascii="Times New Roman" w:hAnsi="Times New Roman" w:cs="Times New Roman"/>
          <w:bCs/>
          <w:noProof/>
          <w:sz w:val="24"/>
          <w:szCs w:val="24"/>
        </w:rPr>
        <w:t>В соответствии с графиком выполнения работ (Приложение 2) в срок до 20 октября 2011 год Исполнитель сдаёт:</w:t>
      </w:r>
    </w:p>
    <w:p w:rsidR="00013A71" w:rsidRPr="00027000" w:rsidRDefault="00013A71" w:rsidP="00AB746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- проект Схемы обращения с отходами производства и потребления на территории Ханты-Мансийского автономного округа – Югры;</w:t>
      </w:r>
    </w:p>
    <w:p w:rsidR="00013A71" w:rsidRPr="00027000" w:rsidRDefault="00013A71" w:rsidP="00AB746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- </w:t>
      </w:r>
      <w:r w:rsidR="00CA6F85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научно-технический отчёт о выполненной работе;</w:t>
      </w:r>
    </w:p>
    <w:p w:rsidR="00013A71" w:rsidRPr="00027000" w:rsidRDefault="00013A71" w:rsidP="00AB746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- </w:t>
      </w:r>
      <w:r w:rsidR="00CA6F85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пояснительную записку;</w:t>
      </w:r>
    </w:p>
    <w:p w:rsidR="00013A71" w:rsidRPr="00027000" w:rsidRDefault="00013A71" w:rsidP="00AB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>-</w:t>
      </w:r>
      <w:r w:rsidR="00CA6F85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sz w:val="24"/>
          <w:szCs w:val="24"/>
        </w:rPr>
        <w:t xml:space="preserve">заключение независимого эксперта о соответствии качества выполненных работ требованиям, установленным настоящим контрактом (по согласованию с Заказчиком); </w:t>
      </w:r>
    </w:p>
    <w:p w:rsidR="00013A71" w:rsidRPr="00027000" w:rsidRDefault="00013A71" w:rsidP="00AB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 xml:space="preserve">- </w:t>
      </w:r>
      <w:r w:rsidR="00CA6F85" w:rsidRPr="00027000">
        <w:rPr>
          <w:rFonts w:ascii="Times New Roman" w:hAnsi="Times New Roman" w:cs="Times New Roman"/>
          <w:sz w:val="24"/>
          <w:szCs w:val="24"/>
        </w:rPr>
        <w:t xml:space="preserve"> </w:t>
      </w:r>
      <w:r w:rsidRPr="00027000">
        <w:rPr>
          <w:rFonts w:ascii="Times New Roman" w:hAnsi="Times New Roman" w:cs="Times New Roman"/>
          <w:sz w:val="24"/>
          <w:szCs w:val="24"/>
        </w:rPr>
        <w:t>презентации о ходе и итогах проведённой работы.</w:t>
      </w:r>
    </w:p>
    <w:p w:rsidR="00013A71" w:rsidRPr="00027000" w:rsidRDefault="00CA6F85" w:rsidP="00AB7468">
      <w:pPr>
        <w:pStyle w:val="a7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b/>
          <w:sz w:val="24"/>
          <w:szCs w:val="24"/>
        </w:rPr>
        <w:t>1</w:t>
      </w:r>
      <w:r w:rsidR="00EB6C5F" w:rsidRPr="00027000">
        <w:rPr>
          <w:rFonts w:ascii="Times New Roman" w:hAnsi="Times New Roman" w:cs="Times New Roman"/>
          <w:b/>
          <w:sz w:val="24"/>
          <w:szCs w:val="24"/>
        </w:rPr>
        <w:t>2</w:t>
      </w:r>
      <w:r w:rsidRPr="00027000">
        <w:rPr>
          <w:rFonts w:ascii="Times New Roman" w:hAnsi="Times New Roman" w:cs="Times New Roman"/>
          <w:b/>
          <w:sz w:val="24"/>
          <w:szCs w:val="24"/>
        </w:rPr>
        <w:t>.2.</w:t>
      </w:r>
      <w:r w:rsidRPr="00027000">
        <w:rPr>
          <w:rFonts w:ascii="Times New Roman" w:hAnsi="Times New Roman" w:cs="Times New Roman"/>
          <w:sz w:val="24"/>
          <w:szCs w:val="24"/>
        </w:rPr>
        <w:t xml:space="preserve"> </w:t>
      </w:r>
      <w:r w:rsidR="00013A71" w:rsidRPr="00027000">
        <w:rPr>
          <w:rFonts w:ascii="Times New Roman" w:hAnsi="Times New Roman" w:cs="Times New Roman"/>
          <w:sz w:val="24"/>
          <w:szCs w:val="24"/>
        </w:rPr>
        <w:t>Исполнителем составляется акт приёмки-сдачи выполненных</w:t>
      </w:r>
      <w:r w:rsidR="00013A71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работ на дату </w:t>
      </w:r>
      <w:r w:rsidR="00013A71" w:rsidRPr="00027000">
        <w:rPr>
          <w:rFonts w:ascii="Times New Roman" w:hAnsi="Times New Roman" w:cs="Times New Roman"/>
          <w:sz w:val="24"/>
          <w:szCs w:val="24"/>
        </w:rPr>
        <w:t>проведения презентации. В течение 5 (пяти) рабочих дней Заказчик направляет Исполнителю один экземпляр подписанного акта приёмки-сдачи выполненных</w:t>
      </w:r>
      <w:r w:rsidR="00013A71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работ. </w:t>
      </w:r>
    </w:p>
    <w:p w:rsidR="00013A71" w:rsidRPr="00027000" w:rsidRDefault="00CA6F85" w:rsidP="00AB7468">
      <w:pPr>
        <w:pStyle w:val="a7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1</w:t>
      </w:r>
      <w:r w:rsidR="00EB6C5F"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  <w:r w:rsidRPr="00027000">
        <w:rPr>
          <w:rFonts w:ascii="Times New Roman" w:hAnsi="Times New Roman" w:cs="Times New Roman"/>
          <w:b/>
          <w:bCs/>
          <w:noProof/>
          <w:sz w:val="24"/>
          <w:szCs w:val="24"/>
        </w:rPr>
        <w:t>.3.</w:t>
      </w:r>
      <w:r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="00013A71" w:rsidRPr="00027000">
        <w:rPr>
          <w:rFonts w:ascii="Times New Roman" w:hAnsi="Times New Roman" w:cs="Times New Roman"/>
          <w:bCs/>
          <w:noProof/>
          <w:sz w:val="24"/>
          <w:szCs w:val="24"/>
        </w:rPr>
        <w:t>Материалы готовятся на бумажном (в 3-х экземплярах) и электронном носителе с применением программных продуктов Microsoft Word и Microsoft Excel, MapInfo.</w:t>
      </w:r>
    </w:p>
    <w:p w:rsidR="006C2A93" w:rsidRPr="00027000" w:rsidRDefault="00013A71" w:rsidP="006C2A93">
      <w:pPr>
        <w:pStyle w:val="55"/>
        <w:rPr>
          <w:rFonts w:cs="Times New Roman"/>
          <w:i/>
          <w:iCs/>
          <w:sz w:val="24"/>
          <w:szCs w:val="24"/>
        </w:rPr>
      </w:pPr>
      <w:r w:rsidRPr="00027000">
        <w:rPr>
          <w:rFonts w:cs="Times New Roman"/>
          <w:sz w:val="24"/>
          <w:szCs w:val="24"/>
        </w:rPr>
        <w:t xml:space="preserve"> </w:t>
      </w:r>
      <w:r w:rsidR="006C2A93" w:rsidRPr="00027000">
        <w:rPr>
          <w:rFonts w:cs="Times New Roman"/>
          <w:sz w:val="24"/>
          <w:szCs w:val="24"/>
        </w:rPr>
        <w:t xml:space="preserve">Требования по передаче заказчику </w:t>
      </w:r>
      <w:r w:rsidR="006C2A93" w:rsidRPr="00027000">
        <w:rPr>
          <w:rFonts w:cs="Times New Roman"/>
          <w:spacing w:val="-5"/>
          <w:sz w:val="24"/>
          <w:szCs w:val="24"/>
        </w:rPr>
        <w:t xml:space="preserve">технических и иных документов по </w:t>
      </w:r>
      <w:r w:rsidR="006C2A93" w:rsidRPr="00027000">
        <w:rPr>
          <w:rFonts w:cs="Times New Roman"/>
          <w:sz w:val="24"/>
          <w:szCs w:val="24"/>
        </w:rPr>
        <w:t xml:space="preserve">завершению и сдаче </w:t>
      </w:r>
      <w:r w:rsidRPr="00027000">
        <w:rPr>
          <w:rFonts w:cs="Times New Roman"/>
          <w:sz w:val="24"/>
          <w:szCs w:val="24"/>
        </w:rPr>
        <w:t xml:space="preserve">этапов </w:t>
      </w:r>
      <w:r w:rsidR="006C2A93" w:rsidRPr="00027000">
        <w:rPr>
          <w:rFonts w:cs="Times New Roman"/>
          <w:sz w:val="24"/>
          <w:szCs w:val="24"/>
        </w:rPr>
        <w:t>работ</w:t>
      </w:r>
    </w:p>
    <w:p w:rsidR="00EB6C5F" w:rsidRPr="00027000" w:rsidRDefault="00FD776B" w:rsidP="00083A9C">
      <w:pPr>
        <w:pStyle w:val="55"/>
        <w:numPr>
          <w:ilvl w:val="1"/>
          <w:numId w:val="37"/>
        </w:numPr>
        <w:tabs>
          <w:tab w:val="left" w:pos="1276"/>
          <w:tab w:val="left" w:pos="1418"/>
        </w:tabs>
        <w:spacing w:before="0" w:after="0"/>
        <w:ind w:left="0" w:firstLine="709"/>
        <w:jc w:val="both"/>
        <w:rPr>
          <w:rFonts w:cs="Times New Roman"/>
          <w:vanish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В</w:t>
      </w:r>
      <w:r w:rsidR="00013A71" w:rsidRPr="00027000">
        <w:rPr>
          <w:rFonts w:cs="Times New Roman"/>
          <w:b w:val="0"/>
          <w:sz w:val="24"/>
          <w:szCs w:val="24"/>
        </w:rPr>
        <w:t xml:space="preserve"> срок до 2</w:t>
      </w:r>
      <w:r w:rsidR="00AB7468" w:rsidRPr="00027000">
        <w:rPr>
          <w:rFonts w:cs="Times New Roman"/>
          <w:b w:val="0"/>
          <w:sz w:val="24"/>
          <w:szCs w:val="24"/>
        </w:rPr>
        <w:t>4</w:t>
      </w:r>
      <w:r w:rsidR="00013A71" w:rsidRPr="00027000">
        <w:rPr>
          <w:rFonts w:cs="Times New Roman"/>
          <w:b w:val="0"/>
          <w:sz w:val="24"/>
          <w:szCs w:val="24"/>
        </w:rPr>
        <w:t xml:space="preserve"> ию</w:t>
      </w:r>
      <w:r w:rsidR="00AB7468" w:rsidRPr="00027000">
        <w:rPr>
          <w:rFonts w:cs="Times New Roman"/>
          <w:b w:val="0"/>
          <w:sz w:val="24"/>
          <w:szCs w:val="24"/>
        </w:rPr>
        <w:t>н</w:t>
      </w:r>
      <w:r w:rsidR="00013A71" w:rsidRPr="00027000">
        <w:rPr>
          <w:rFonts w:cs="Times New Roman"/>
          <w:b w:val="0"/>
          <w:sz w:val="24"/>
          <w:szCs w:val="24"/>
        </w:rPr>
        <w:t xml:space="preserve">я Исполнитель направляет Заказчику промежуточный акт выполненных работ, счет-фактуру с приложением отчета по теме: «Анализ существующей системы управления и перспективного социально-экономического развития в области обращения отходами в </w:t>
      </w:r>
      <w:r w:rsidR="00013A71" w:rsidRPr="00027000">
        <w:rPr>
          <w:rFonts w:cs="Times New Roman"/>
          <w:b w:val="0"/>
          <w:bCs/>
          <w:noProof/>
          <w:sz w:val="24"/>
          <w:szCs w:val="24"/>
        </w:rPr>
        <w:t xml:space="preserve">Ханты-Мансийском автономном округе – Югре».  </w:t>
      </w:r>
    </w:p>
    <w:p w:rsidR="00013A71" w:rsidRPr="00027000" w:rsidRDefault="00FD776B" w:rsidP="00EB6C5F">
      <w:pPr>
        <w:pStyle w:val="a7"/>
        <w:numPr>
          <w:ilvl w:val="1"/>
          <w:numId w:val="37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В</w:t>
      </w:r>
      <w:r w:rsidR="00013A71" w:rsidRPr="00027000">
        <w:rPr>
          <w:rFonts w:ascii="Times New Roman" w:hAnsi="Times New Roman" w:cs="Times New Roman"/>
          <w:sz w:val="24"/>
          <w:szCs w:val="24"/>
        </w:rPr>
        <w:t xml:space="preserve"> срок до 26 августа Исполнитель направляет Заказчику промежуточный акт выполненных работ, счет-фактуру с приложением отчета по теме: «Формирование предложений по </w:t>
      </w:r>
      <w:r w:rsidR="00013A71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модернизации сферы обращения с отходами и совершенствованию организационных механизмов обращения с отходами в Ханты-Мансийском автономном округе – Югре».  </w:t>
      </w:r>
    </w:p>
    <w:p w:rsidR="00013A71" w:rsidRPr="00027000" w:rsidRDefault="00FD776B" w:rsidP="00EB6C5F">
      <w:pPr>
        <w:pStyle w:val="55"/>
        <w:numPr>
          <w:ilvl w:val="1"/>
          <w:numId w:val="37"/>
        </w:numPr>
        <w:tabs>
          <w:tab w:val="left" w:pos="1276"/>
          <w:tab w:val="left" w:pos="1418"/>
        </w:tabs>
        <w:spacing w:before="0" w:after="0"/>
        <w:ind w:left="0"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В</w:t>
      </w:r>
      <w:r w:rsidR="00013A71" w:rsidRPr="00027000">
        <w:rPr>
          <w:rFonts w:cs="Times New Roman"/>
          <w:b w:val="0"/>
          <w:sz w:val="24"/>
          <w:szCs w:val="24"/>
        </w:rPr>
        <w:t xml:space="preserve"> срок до 20 октября Исполнитель представляет:</w:t>
      </w:r>
    </w:p>
    <w:p w:rsidR="00013A71" w:rsidRPr="00027000" w:rsidRDefault="00083A9C" w:rsidP="00EB6C5F">
      <w:pPr>
        <w:pStyle w:val="55"/>
        <w:numPr>
          <w:ilvl w:val="0"/>
          <w:numId w:val="0"/>
        </w:numPr>
        <w:tabs>
          <w:tab w:val="left" w:pos="1276"/>
          <w:tab w:val="left" w:pos="1418"/>
        </w:tabs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sz w:val="24"/>
          <w:szCs w:val="24"/>
        </w:rPr>
        <w:t>-</w:t>
      </w:r>
      <w:r w:rsidR="00013A71" w:rsidRPr="00027000">
        <w:rPr>
          <w:rFonts w:cs="Times New Roman"/>
          <w:b w:val="0"/>
          <w:sz w:val="24"/>
          <w:szCs w:val="24"/>
        </w:rPr>
        <w:t xml:space="preserve"> </w:t>
      </w:r>
      <w:r w:rsidR="00013A71" w:rsidRPr="00027000">
        <w:rPr>
          <w:rFonts w:cs="Times New Roman"/>
          <w:b w:val="0"/>
          <w:noProof/>
          <w:sz w:val="24"/>
          <w:szCs w:val="24"/>
        </w:rPr>
        <w:t>проект Схемы обращения с отходами производства и потребления на территории Ханты-Мансийского автономного округа – Югры;</w:t>
      </w:r>
    </w:p>
    <w:p w:rsidR="00013A71" w:rsidRPr="00027000" w:rsidRDefault="00083A9C" w:rsidP="00EB6C5F">
      <w:pPr>
        <w:pStyle w:val="55"/>
        <w:numPr>
          <w:ilvl w:val="0"/>
          <w:numId w:val="0"/>
        </w:numPr>
        <w:tabs>
          <w:tab w:val="left" w:pos="851"/>
          <w:tab w:val="left" w:pos="1276"/>
          <w:tab w:val="left" w:pos="1418"/>
        </w:tabs>
        <w:spacing w:before="0" w:after="0"/>
        <w:ind w:firstLine="709"/>
        <w:jc w:val="both"/>
        <w:rPr>
          <w:rFonts w:cs="Times New Roman"/>
          <w:b w:val="0"/>
          <w:noProof/>
          <w:sz w:val="24"/>
          <w:szCs w:val="24"/>
        </w:rPr>
      </w:pPr>
      <w:r w:rsidRPr="00027000">
        <w:rPr>
          <w:rFonts w:cs="Times New Roman"/>
          <w:b w:val="0"/>
          <w:noProof/>
          <w:sz w:val="24"/>
          <w:szCs w:val="24"/>
        </w:rPr>
        <w:t xml:space="preserve">- </w:t>
      </w:r>
      <w:r w:rsidR="00013A71" w:rsidRPr="00027000">
        <w:rPr>
          <w:rFonts w:cs="Times New Roman"/>
          <w:b w:val="0"/>
          <w:noProof/>
          <w:sz w:val="24"/>
          <w:szCs w:val="24"/>
        </w:rPr>
        <w:t>научно-технический отчёт о выполненной работе;</w:t>
      </w:r>
    </w:p>
    <w:p w:rsidR="00013A71" w:rsidRPr="00027000" w:rsidRDefault="00083A9C" w:rsidP="00EB6C5F">
      <w:pPr>
        <w:pStyle w:val="55"/>
        <w:numPr>
          <w:ilvl w:val="0"/>
          <w:numId w:val="0"/>
        </w:numPr>
        <w:tabs>
          <w:tab w:val="left" w:pos="851"/>
          <w:tab w:val="left" w:pos="1276"/>
          <w:tab w:val="left" w:pos="1418"/>
        </w:tabs>
        <w:spacing w:before="0" w:after="0"/>
        <w:ind w:firstLine="709"/>
        <w:jc w:val="both"/>
        <w:rPr>
          <w:rFonts w:cs="Times New Roman"/>
          <w:b w:val="0"/>
          <w:noProof/>
          <w:sz w:val="24"/>
          <w:szCs w:val="24"/>
        </w:rPr>
      </w:pPr>
      <w:r w:rsidRPr="00027000">
        <w:rPr>
          <w:rFonts w:cs="Times New Roman"/>
          <w:b w:val="0"/>
          <w:noProof/>
          <w:sz w:val="24"/>
          <w:szCs w:val="24"/>
        </w:rPr>
        <w:t xml:space="preserve">- </w:t>
      </w:r>
      <w:r w:rsidR="00013A71" w:rsidRPr="00027000">
        <w:rPr>
          <w:rFonts w:cs="Times New Roman"/>
          <w:b w:val="0"/>
          <w:noProof/>
          <w:sz w:val="24"/>
          <w:szCs w:val="24"/>
        </w:rPr>
        <w:t>пояснительную записку;</w:t>
      </w:r>
    </w:p>
    <w:p w:rsidR="00013A71" w:rsidRPr="00027000" w:rsidRDefault="00013A71" w:rsidP="00EB6C5F">
      <w:pPr>
        <w:pStyle w:val="55"/>
        <w:numPr>
          <w:ilvl w:val="0"/>
          <w:numId w:val="0"/>
        </w:numPr>
        <w:tabs>
          <w:tab w:val="left" w:pos="851"/>
          <w:tab w:val="left" w:pos="1276"/>
          <w:tab w:val="left" w:pos="1418"/>
        </w:tabs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027000">
        <w:rPr>
          <w:rFonts w:cs="Times New Roman"/>
          <w:b w:val="0"/>
          <w:bCs/>
          <w:noProof/>
          <w:sz w:val="24"/>
          <w:szCs w:val="24"/>
        </w:rPr>
        <w:t xml:space="preserve">- </w:t>
      </w:r>
      <w:r w:rsidRPr="00027000">
        <w:rPr>
          <w:rFonts w:cs="Times New Roman"/>
          <w:b w:val="0"/>
          <w:sz w:val="24"/>
          <w:szCs w:val="24"/>
        </w:rPr>
        <w:t>заключение независимого эксперта о соответствии качества выполненных работ требованиям, установленным настоящим контрактом (по согласованию с Заказчиком).</w:t>
      </w:r>
    </w:p>
    <w:p w:rsidR="00013A71" w:rsidRPr="00027000" w:rsidRDefault="00013A71" w:rsidP="00EB6C5F">
      <w:pPr>
        <w:pStyle w:val="55"/>
        <w:numPr>
          <w:ilvl w:val="1"/>
          <w:numId w:val="37"/>
        </w:numPr>
        <w:tabs>
          <w:tab w:val="left" w:pos="1276"/>
          <w:tab w:val="left" w:pos="1418"/>
        </w:tabs>
        <w:spacing w:before="0" w:after="0"/>
        <w:ind w:left="0" w:firstLine="709"/>
        <w:jc w:val="both"/>
        <w:rPr>
          <w:rFonts w:cs="Times New Roman"/>
          <w:b w:val="0"/>
          <w:noProof/>
          <w:sz w:val="24"/>
          <w:szCs w:val="24"/>
        </w:rPr>
      </w:pPr>
      <w:r w:rsidRPr="00027000">
        <w:rPr>
          <w:rFonts w:cs="Times New Roman"/>
          <w:b w:val="0"/>
          <w:noProof/>
          <w:sz w:val="24"/>
          <w:szCs w:val="24"/>
        </w:rPr>
        <w:t>Отчеты по окончанию этапов готовятся на бумажном (в 3-х экземплярах) и электронном носителе с применением программных продуктов Microsoft Word и Microsoft Excel, MapInfo.</w:t>
      </w:r>
    </w:p>
    <w:p w:rsidR="006C2A93" w:rsidRPr="00027000" w:rsidRDefault="006C2A93" w:rsidP="00EB6C5F">
      <w:pPr>
        <w:pStyle w:val="55"/>
        <w:numPr>
          <w:ilvl w:val="0"/>
          <w:numId w:val="37"/>
        </w:numPr>
        <w:ind w:left="720"/>
        <w:rPr>
          <w:rFonts w:cs="Times New Roman"/>
          <w:i/>
          <w:sz w:val="24"/>
          <w:szCs w:val="24"/>
        </w:rPr>
      </w:pPr>
      <w:r w:rsidRPr="00027000">
        <w:rPr>
          <w:rFonts w:cs="Times New Roman"/>
          <w:sz w:val="24"/>
          <w:szCs w:val="24"/>
        </w:rPr>
        <w:t xml:space="preserve">Права на объекты интеллектуальной </w:t>
      </w:r>
      <w:r w:rsidRPr="00027000">
        <w:rPr>
          <w:rFonts w:cs="Times New Roman"/>
          <w:spacing w:val="-5"/>
          <w:sz w:val="24"/>
          <w:szCs w:val="24"/>
        </w:rPr>
        <w:t>собственности</w:t>
      </w:r>
      <w:r w:rsidRPr="00027000">
        <w:rPr>
          <w:rFonts w:cs="Times New Roman"/>
          <w:spacing w:val="1"/>
          <w:sz w:val="24"/>
          <w:szCs w:val="24"/>
        </w:rPr>
        <w:t xml:space="preserve"> </w:t>
      </w:r>
    </w:p>
    <w:p w:rsidR="00CA6F85" w:rsidRPr="00027000" w:rsidRDefault="00CA6F85" w:rsidP="00AB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Все права на использование полученной в результате выполнения работы информации и материалы принадлежат Заказчику.</w:t>
      </w:r>
    </w:p>
    <w:p w:rsidR="006C2A93" w:rsidRPr="00027000" w:rsidRDefault="006C2A93" w:rsidP="00EB6C5F">
      <w:pPr>
        <w:pStyle w:val="55"/>
        <w:numPr>
          <w:ilvl w:val="0"/>
          <w:numId w:val="37"/>
        </w:numPr>
        <w:ind w:left="720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 xml:space="preserve">Правовое регулирование выполняемых работ </w:t>
      </w:r>
    </w:p>
    <w:p w:rsidR="0040482C" w:rsidRPr="00027000" w:rsidRDefault="0040482C" w:rsidP="00404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Работы выполняются на основании  и в соответствии со следующими нормативными актами:</w:t>
      </w:r>
    </w:p>
    <w:p w:rsidR="0040482C" w:rsidRPr="00027000" w:rsidRDefault="0040482C" w:rsidP="00404427">
      <w:pPr>
        <w:pStyle w:val="a7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000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Ханты-Мансийского автономного округа</w:t>
      </w:r>
      <w:r w:rsidRPr="00027000">
        <w:rPr>
          <w:rFonts w:ascii="Times New Roman" w:hAnsi="Times New Roman" w:cs="Times New Roman"/>
          <w:sz w:val="24"/>
          <w:szCs w:val="24"/>
        </w:rPr>
        <w:t xml:space="preserve"> - Ю</w:t>
      </w:r>
      <w:r w:rsidRPr="00027000">
        <w:rPr>
          <w:rFonts w:ascii="Times New Roman" w:eastAsia="Times New Roman" w:hAnsi="Times New Roman" w:cs="Times New Roman"/>
          <w:sz w:val="24"/>
          <w:szCs w:val="24"/>
        </w:rPr>
        <w:t>гры (далее – автономного округа) от 9 октября 2010 года №248-п «О целевой программе Ханты-Мансийского автономного округа – Югры «Обеспечение экологической безопасности Ханты-Мансийского автономного округа - Югры в 2011-2013 годах».</w:t>
      </w:r>
    </w:p>
    <w:p w:rsidR="0040482C" w:rsidRPr="00027000" w:rsidRDefault="0040482C" w:rsidP="00404427">
      <w:pPr>
        <w:pStyle w:val="a7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000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автономного округа от 29 ноября 2007 г. № 294-п «О порядке ведения регионального кадастра отходов»;</w:t>
      </w:r>
    </w:p>
    <w:p w:rsidR="0040482C" w:rsidRPr="00027000" w:rsidRDefault="0040482C" w:rsidP="00404427">
      <w:pPr>
        <w:pStyle w:val="a7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000">
        <w:rPr>
          <w:rFonts w:ascii="Times New Roman" w:eastAsia="Times New Roman" w:hAnsi="Times New Roman" w:cs="Times New Roman"/>
          <w:sz w:val="24"/>
          <w:szCs w:val="24"/>
        </w:rPr>
        <w:t>Распоряжение Правительства автономн</w:t>
      </w:r>
      <w:r w:rsidRPr="00027000">
        <w:rPr>
          <w:rFonts w:ascii="Times New Roman" w:hAnsi="Times New Roman" w:cs="Times New Roman"/>
          <w:sz w:val="24"/>
          <w:szCs w:val="24"/>
        </w:rPr>
        <w:t>ого округа от 30.09.2009 № 463-</w:t>
      </w:r>
      <w:r w:rsidRPr="00027000">
        <w:rPr>
          <w:rFonts w:ascii="Times New Roman" w:eastAsia="Times New Roman" w:hAnsi="Times New Roman" w:cs="Times New Roman"/>
          <w:sz w:val="24"/>
          <w:szCs w:val="24"/>
        </w:rPr>
        <w:t>рг «О плане реализации Стратегии развития информационного общества в Ханты-Мансийском автономном округе - Югре до 2015 года».</w:t>
      </w:r>
    </w:p>
    <w:p w:rsidR="006C2A93" w:rsidRPr="00027000" w:rsidRDefault="006C2A93" w:rsidP="00EB6C5F">
      <w:pPr>
        <w:pStyle w:val="55"/>
        <w:numPr>
          <w:ilvl w:val="0"/>
          <w:numId w:val="37"/>
        </w:numPr>
        <w:ind w:left="720"/>
        <w:rPr>
          <w:rFonts w:cs="Times New Roman"/>
          <w:sz w:val="24"/>
          <w:szCs w:val="24"/>
        </w:rPr>
      </w:pPr>
      <w:r w:rsidRPr="00027000">
        <w:rPr>
          <w:rFonts w:cs="Times New Roman"/>
          <w:sz w:val="24"/>
          <w:szCs w:val="24"/>
        </w:rPr>
        <w:t>Независимая экспертиза НИР</w:t>
      </w:r>
    </w:p>
    <w:p w:rsidR="00CB7335" w:rsidRPr="00027000" w:rsidRDefault="006C2A93" w:rsidP="00083A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027000">
        <w:rPr>
          <w:rFonts w:ascii="Times New Roman" w:hAnsi="Times New Roman" w:cs="Times New Roman"/>
          <w:sz w:val="24"/>
          <w:szCs w:val="24"/>
        </w:rPr>
        <w:t>Исполнитель обязан провести экспертизу независимого эксперт</w:t>
      </w:r>
      <w:r w:rsidR="007B6BBB" w:rsidRPr="00027000">
        <w:rPr>
          <w:rFonts w:ascii="Times New Roman" w:hAnsi="Times New Roman" w:cs="Times New Roman"/>
          <w:sz w:val="24"/>
          <w:szCs w:val="24"/>
        </w:rPr>
        <w:t>а, по согласованию с Заказчиком, и р</w:t>
      </w:r>
      <w:r w:rsidRPr="00027000">
        <w:rPr>
          <w:rFonts w:ascii="Times New Roman" w:hAnsi="Times New Roman" w:cs="Times New Roman"/>
          <w:sz w:val="24"/>
          <w:szCs w:val="24"/>
        </w:rPr>
        <w:t>езультат</w:t>
      </w:r>
      <w:r w:rsidR="007B6BBB" w:rsidRPr="00027000">
        <w:rPr>
          <w:rFonts w:ascii="Times New Roman" w:hAnsi="Times New Roman" w:cs="Times New Roman"/>
          <w:sz w:val="24"/>
          <w:szCs w:val="24"/>
        </w:rPr>
        <w:t>ы</w:t>
      </w:r>
      <w:r w:rsidRPr="00027000">
        <w:rPr>
          <w:rFonts w:ascii="Times New Roman" w:hAnsi="Times New Roman" w:cs="Times New Roman"/>
          <w:sz w:val="24"/>
          <w:szCs w:val="24"/>
        </w:rPr>
        <w:t xml:space="preserve"> независимой экспертизы представить Заказчику с</w:t>
      </w:r>
      <w:r w:rsidR="007B6BBB" w:rsidRPr="00027000">
        <w:rPr>
          <w:rFonts w:ascii="Times New Roman" w:hAnsi="Times New Roman" w:cs="Times New Roman"/>
          <w:sz w:val="24"/>
          <w:szCs w:val="24"/>
        </w:rPr>
        <w:t xml:space="preserve">овместно с </w:t>
      </w:r>
      <w:r w:rsidRPr="00027000">
        <w:rPr>
          <w:rFonts w:ascii="Times New Roman" w:hAnsi="Times New Roman" w:cs="Times New Roman"/>
          <w:sz w:val="24"/>
          <w:szCs w:val="24"/>
        </w:rPr>
        <w:t xml:space="preserve"> проектом</w:t>
      </w:r>
      <w:r w:rsidR="007B6BBB" w:rsidRPr="00027000">
        <w:rPr>
          <w:rFonts w:ascii="Times New Roman" w:hAnsi="Times New Roman" w:cs="Times New Roman"/>
          <w:bCs/>
          <w:noProof/>
          <w:sz w:val="24"/>
          <w:szCs w:val="24"/>
        </w:rPr>
        <w:t xml:space="preserve"> по разработке схемы обращения с отходами производства и потребления на территории Ханты-Мансийского автономного округа – Югры, в сроки установленные в графике выполнения работ (Приложение № 2 к Контракту)</w:t>
      </w:r>
      <w:r w:rsidR="00AB7468" w:rsidRPr="00027000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sectPr w:rsidR="00CB7335" w:rsidRPr="00027000" w:rsidSect="000851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1F9" w:rsidRDefault="00FC61F9" w:rsidP="00AB1888">
      <w:pPr>
        <w:spacing w:after="0" w:line="240" w:lineRule="auto"/>
      </w:pPr>
      <w:r>
        <w:separator/>
      </w:r>
    </w:p>
  </w:endnote>
  <w:endnote w:type="continuationSeparator" w:id="1">
    <w:p w:rsidR="00FC61F9" w:rsidRDefault="00FC61F9" w:rsidP="00AB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1F9" w:rsidRDefault="00FC61F9" w:rsidP="00AB1888">
      <w:pPr>
        <w:spacing w:after="0" w:line="240" w:lineRule="auto"/>
      </w:pPr>
      <w:r>
        <w:separator/>
      </w:r>
    </w:p>
  </w:footnote>
  <w:footnote w:type="continuationSeparator" w:id="1">
    <w:p w:rsidR="00FC61F9" w:rsidRDefault="00FC61F9" w:rsidP="00AB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7EA"/>
    <w:multiLevelType w:val="multilevel"/>
    <w:tmpl w:val="C9AE9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C857DCD"/>
    <w:multiLevelType w:val="multilevel"/>
    <w:tmpl w:val="07EC65A6"/>
    <w:lvl w:ilvl="0">
      <w:start w:val="1"/>
      <w:numFmt w:val="bullet"/>
      <w:lvlText w:val="-"/>
      <w:lvlJc w:val="left"/>
      <w:pPr>
        <w:ind w:left="525" w:hanging="525"/>
      </w:pPr>
      <w:rPr>
        <w:rFonts w:ascii="Times New Roman" w:hAnsi="Times New Roman"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2">
    <w:nsid w:val="0D053340"/>
    <w:multiLevelType w:val="multilevel"/>
    <w:tmpl w:val="6C22C56A"/>
    <w:lvl w:ilvl="0">
      <w:start w:val="1"/>
      <w:numFmt w:val="upperRoman"/>
      <w:lvlText w:val="%1."/>
      <w:lvlJc w:val="left"/>
      <w:pPr>
        <w:ind w:left="18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18286D7B"/>
    <w:multiLevelType w:val="multilevel"/>
    <w:tmpl w:val="63DC5DF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4">
    <w:nsid w:val="196F64FA"/>
    <w:multiLevelType w:val="multilevel"/>
    <w:tmpl w:val="800A705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F401201"/>
    <w:multiLevelType w:val="hybridMultilevel"/>
    <w:tmpl w:val="E16EB7A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8C64B6"/>
    <w:multiLevelType w:val="multilevel"/>
    <w:tmpl w:val="9656DCB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5439D3"/>
    <w:multiLevelType w:val="hybridMultilevel"/>
    <w:tmpl w:val="A0D80D8A"/>
    <w:lvl w:ilvl="0" w:tplc="FAC2AC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B3D53D5"/>
    <w:multiLevelType w:val="hybridMultilevel"/>
    <w:tmpl w:val="AC62D250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6231E"/>
    <w:multiLevelType w:val="multilevel"/>
    <w:tmpl w:val="226C09C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D5472B0"/>
    <w:multiLevelType w:val="multilevel"/>
    <w:tmpl w:val="1304CF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15"/>
        </w:tabs>
        <w:ind w:left="4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9"/>
        </w:tabs>
        <w:ind w:left="56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1">
    <w:nsid w:val="4128689C"/>
    <w:multiLevelType w:val="hybridMultilevel"/>
    <w:tmpl w:val="C9427D72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354EB1"/>
    <w:multiLevelType w:val="multilevel"/>
    <w:tmpl w:val="3AF8B98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13">
    <w:nsid w:val="453668A3"/>
    <w:multiLevelType w:val="multilevel"/>
    <w:tmpl w:val="1114A65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4">
    <w:nsid w:val="461C5E25"/>
    <w:multiLevelType w:val="hybridMultilevel"/>
    <w:tmpl w:val="FA5C3CDC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AE2512"/>
    <w:multiLevelType w:val="multilevel"/>
    <w:tmpl w:val="B7F0EB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6">
    <w:nsid w:val="4ADD3E2D"/>
    <w:multiLevelType w:val="hybridMultilevel"/>
    <w:tmpl w:val="12E659B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B944B7"/>
    <w:multiLevelType w:val="hybridMultilevel"/>
    <w:tmpl w:val="A65CC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A12F3"/>
    <w:multiLevelType w:val="multilevel"/>
    <w:tmpl w:val="2A06A586"/>
    <w:lvl w:ilvl="0">
      <w:start w:val="2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52AC456D"/>
    <w:multiLevelType w:val="multilevel"/>
    <w:tmpl w:val="52AAC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0">
    <w:nsid w:val="5E1940D3"/>
    <w:multiLevelType w:val="hybridMultilevel"/>
    <w:tmpl w:val="410AA1FA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E9E0CCC"/>
    <w:multiLevelType w:val="hybridMultilevel"/>
    <w:tmpl w:val="B00E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54B2C"/>
    <w:multiLevelType w:val="multilevel"/>
    <w:tmpl w:val="AA342FE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6B810286"/>
    <w:multiLevelType w:val="multilevel"/>
    <w:tmpl w:val="10A03AA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1D5480E"/>
    <w:multiLevelType w:val="hybridMultilevel"/>
    <w:tmpl w:val="2FC638E2"/>
    <w:lvl w:ilvl="0" w:tplc="D5442156">
      <w:start w:val="1"/>
      <w:numFmt w:val="decimal"/>
      <w:pStyle w:val="55"/>
      <w:lvlText w:val="%1."/>
      <w:lvlJc w:val="left"/>
      <w:pPr>
        <w:ind w:left="234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846D9"/>
    <w:multiLevelType w:val="hybridMultilevel"/>
    <w:tmpl w:val="725E15C6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0F4594"/>
    <w:multiLevelType w:val="hybridMultilevel"/>
    <w:tmpl w:val="21E23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83B4441"/>
    <w:multiLevelType w:val="hybridMultilevel"/>
    <w:tmpl w:val="6A92FC28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7F60F9"/>
    <w:multiLevelType w:val="hybridMultilevel"/>
    <w:tmpl w:val="943E89F0"/>
    <w:lvl w:ilvl="0" w:tplc="49628754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3E0F47"/>
    <w:multiLevelType w:val="multilevel"/>
    <w:tmpl w:val="DE1A15DC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FAD7354"/>
    <w:multiLevelType w:val="multilevel"/>
    <w:tmpl w:val="3B2C5B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7"/>
  </w:num>
  <w:num w:numId="5">
    <w:abstractNumId w:val="27"/>
  </w:num>
  <w:num w:numId="6">
    <w:abstractNumId w:val="15"/>
  </w:num>
  <w:num w:numId="7">
    <w:abstractNumId w:val="13"/>
  </w:num>
  <w:num w:numId="8">
    <w:abstractNumId w:val="19"/>
  </w:num>
  <w:num w:numId="9">
    <w:abstractNumId w:val="23"/>
  </w:num>
  <w:num w:numId="10">
    <w:abstractNumId w:val="10"/>
  </w:num>
  <w:num w:numId="11">
    <w:abstractNumId w:val="24"/>
  </w:num>
  <w:num w:numId="12">
    <w:abstractNumId w:val="8"/>
  </w:num>
  <w:num w:numId="13">
    <w:abstractNumId w:val="31"/>
  </w:num>
  <w:num w:numId="14">
    <w:abstractNumId w:val="25"/>
  </w:num>
  <w:num w:numId="15">
    <w:abstractNumId w:val="28"/>
  </w:num>
  <w:num w:numId="16">
    <w:abstractNumId w:val="14"/>
  </w:num>
  <w:num w:numId="17">
    <w:abstractNumId w:val="5"/>
  </w:num>
  <w:num w:numId="18">
    <w:abstractNumId w:val="26"/>
  </w:num>
  <w:num w:numId="19">
    <w:abstractNumId w:val="16"/>
  </w:num>
  <w:num w:numId="20">
    <w:abstractNumId w:val="20"/>
  </w:num>
  <w:num w:numId="21">
    <w:abstractNumId w:val="2"/>
  </w:num>
  <w:num w:numId="22">
    <w:abstractNumId w:val="29"/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5"/>
  </w:num>
  <w:num w:numId="26">
    <w:abstractNumId w:val="21"/>
  </w:num>
  <w:num w:numId="27">
    <w:abstractNumId w:val="4"/>
  </w:num>
  <w:num w:numId="28">
    <w:abstractNumId w:val="25"/>
    <w:lvlOverride w:ilvl="0">
      <w:startOverride w:val="14"/>
    </w:lvlOverride>
  </w:num>
  <w:num w:numId="29">
    <w:abstractNumId w:val="3"/>
  </w:num>
  <w:num w:numId="30">
    <w:abstractNumId w:val="25"/>
    <w:lvlOverride w:ilvl="0">
      <w:startOverride w:val="1"/>
    </w:lvlOverride>
  </w:num>
  <w:num w:numId="31">
    <w:abstractNumId w:val="30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3E3"/>
    <w:rsid w:val="00001D58"/>
    <w:rsid w:val="00013A71"/>
    <w:rsid w:val="00027000"/>
    <w:rsid w:val="0004560D"/>
    <w:rsid w:val="00052129"/>
    <w:rsid w:val="000668A8"/>
    <w:rsid w:val="0007777E"/>
    <w:rsid w:val="00083A9C"/>
    <w:rsid w:val="0008519E"/>
    <w:rsid w:val="000A1984"/>
    <w:rsid w:val="000B1EF8"/>
    <w:rsid w:val="000B620B"/>
    <w:rsid w:val="000D4DCF"/>
    <w:rsid w:val="000D64FC"/>
    <w:rsid w:val="000F44C5"/>
    <w:rsid w:val="000F651D"/>
    <w:rsid w:val="000F6660"/>
    <w:rsid w:val="00115A1B"/>
    <w:rsid w:val="00126F8C"/>
    <w:rsid w:val="001572B0"/>
    <w:rsid w:val="001A2EC9"/>
    <w:rsid w:val="001B48A3"/>
    <w:rsid w:val="001C5546"/>
    <w:rsid w:val="001D23E3"/>
    <w:rsid w:val="001F3AD2"/>
    <w:rsid w:val="00232518"/>
    <w:rsid w:val="00232A25"/>
    <w:rsid w:val="00234EF6"/>
    <w:rsid w:val="002518BD"/>
    <w:rsid w:val="002713F0"/>
    <w:rsid w:val="002A05BB"/>
    <w:rsid w:val="002A66C0"/>
    <w:rsid w:val="002C7721"/>
    <w:rsid w:val="002F0175"/>
    <w:rsid w:val="002F6B57"/>
    <w:rsid w:val="0030723E"/>
    <w:rsid w:val="003511EE"/>
    <w:rsid w:val="003A7642"/>
    <w:rsid w:val="003C647E"/>
    <w:rsid w:val="003D6E4B"/>
    <w:rsid w:val="00404427"/>
    <w:rsid w:val="0040482C"/>
    <w:rsid w:val="00430E60"/>
    <w:rsid w:val="0043168F"/>
    <w:rsid w:val="00436962"/>
    <w:rsid w:val="004603F6"/>
    <w:rsid w:val="00482BF7"/>
    <w:rsid w:val="00492A87"/>
    <w:rsid w:val="00495C23"/>
    <w:rsid w:val="005003AA"/>
    <w:rsid w:val="0053695C"/>
    <w:rsid w:val="0055524D"/>
    <w:rsid w:val="0056132C"/>
    <w:rsid w:val="0057397A"/>
    <w:rsid w:val="00573CAF"/>
    <w:rsid w:val="00575537"/>
    <w:rsid w:val="00575F01"/>
    <w:rsid w:val="00592255"/>
    <w:rsid w:val="00595379"/>
    <w:rsid w:val="005B5982"/>
    <w:rsid w:val="005C6760"/>
    <w:rsid w:val="00636859"/>
    <w:rsid w:val="00696D31"/>
    <w:rsid w:val="006C2A93"/>
    <w:rsid w:val="006D3325"/>
    <w:rsid w:val="006E7105"/>
    <w:rsid w:val="0071396E"/>
    <w:rsid w:val="007442DC"/>
    <w:rsid w:val="00746513"/>
    <w:rsid w:val="00750DEE"/>
    <w:rsid w:val="00755F68"/>
    <w:rsid w:val="00772454"/>
    <w:rsid w:val="00782297"/>
    <w:rsid w:val="007B6BBB"/>
    <w:rsid w:val="007C7044"/>
    <w:rsid w:val="007D607F"/>
    <w:rsid w:val="007E0054"/>
    <w:rsid w:val="007E14C4"/>
    <w:rsid w:val="008020AD"/>
    <w:rsid w:val="0081303E"/>
    <w:rsid w:val="008131BF"/>
    <w:rsid w:val="00837F4F"/>
    <w:rsid w:val="008605C4"/>
    <w:rsid w:val="008757F6"/>
    <w:rsid w:val="00876F46"/>
    <w:rsid w:val="00882FC2"/>
    <w:rsid w:val="008841B9"/>
    <w:rsid w:val="00884B78"/>
    <w:rsid w:val="00891944"/>
    <w:rsid w:val="00896056"/>
    <w:rsid w:val="008B0AF1"/>
    <w:rsid w:val="008B39CC"/>
    <w:rsid w:val="008F5250"/>
    <w:rsid w:val="00901DC0"/>
    <w:rsid w:val="00911A59"/>
    <w:rsid w:val="009210CD"/>
    <w:rsid w:val="00926F76"/>
    <w:rsid w:val="00940A0B"/>
    <w:rsid w:val="00960DA9"/>
    <w:rsid w:val="00974AE8"/>
    <w:rsid w:val="00994E8A"/>
    <w:rsid w:val="009B426A"/>
    <w:rsid w:val="009D0705"/>
    <w:rsid w:val="009D1A38"/>
    <w:rsid w:val="009D1E28"/>
    <w:rsid w:val="009E17F8"/>
    <w:rsid w:val="009E6168"/>
    <w:rsid w:val="009F14F4"/>
    <w:rsid w:val="00A008E4"/>
    <w:rsid w:val="00A404EC"/>
    <w:rsid w:val="00A465C9"/>
    <w:rsid w:val="00A76813"/>
    <w:rsid w:val="00AB1642"/>
    <w:rsid w:val="00AB1888"/>
    <w:rsid w:val="00AB4737"/>
    <w:rsid w:val="00AB7468"/>
    <w:rsid w:val="00B1056B"/>
    <w:rsid w:val="00B45966"/>
    <w:rsid w:val="00B552C2"/>
    <w:rsid w:val="00B626E5"/>
    <w:rsid w:val="00B650F4"/>
    <w:rsid w:val="00B807A5"/>
    <w:rsid w:val="00B81FE7"/>
    <w:rsid w:val="00BC29A4"/>
    <w:rsid w:val="00BC3A08"/>
    <w:rsid w:val="00BD09F3"/>
    <w:rsid w:val="00BD768E"/>
    <w:rsid w:val="00BF284A"/>
    <w:rsid w:val="00C84F8C"/>
    <w:rsid w:val="00CA6F85"/>
    <w:rsid w:val="00CB2375"/>
    <w:rsid w:val="00CB7335"/>
    <w:rsid w:val="00D144CA"/>
    <w:rsid w:val="00D31942"/>
    <w:rsid w:val="00D37C2A"/>
    <w:rsid w:val="00D51010"/>
    <w:rsid w:val="00DC050D"/>
    <w:rsid w:val="00DC5E1E"/>
    <w:rsid w:val="00DE7FDB"/>
    <w:rsid w:val="00DF3ED5"/>
    <w:rsid w:val="00E26016"/>
    <w:rsid w:val="00E53C0B"/>
    <w:rsid w:val="00E56B1F"/>
    <w:rsid w:val="00E9233C"/>
    <w:rsid w:val="00E923C8"/>
    <w:rsid w:val="00E92FCB"/>
    <w:rsid w:val="00EB0121"/>
    <w:rsid w:val="00EB6C5F"/>
    <w:rsid w:val="00EC7AFC"/>
    <w:rsid w:val="00ED0AB7"/>
    <w:rsid w:val="00ED5312"/>
    <w:rsid w:val="00F106D8"/>
    <w:rsid w:val="00F15751"/>
    <w:rsid w:val="00F34EBC"/>
    <w:rsid w:val="00F51772"/>
    <w:rsid w:val="00F841D9"/>
    <w:rsid w:val="00FC61F9"/>
    <w:rsid w:val="00FD50FF"/>
    <w:rsid w:val="00FD776B"/>
    <w:rsid w:val="00FE3057"/>
    <w:rsid w:val="00FE3DC2"/>
    <w:rsid w:val="00FE4C22"/>
    <w:rsid w:val="00FF18DA"/>
    <w:rsid w:val="00FF3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3A7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E6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B4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45966"/>
    <w:rPr>
      <w:rFonts w:ascii="Tahoma" w:hAnsi="Tahoma" w:cs="Tahoma"/>
      <w:sz w:val="16"/>
      <w:szCs w:val="16"/>
    </w:rPr>
  </w:style>
  <w:style w:type="paragraph" w:styleId="2">
    <w:name w:val="Body Text Indent 2"/>
    <w:basedOn w:val="a0"/>
    <w:link w:val="20"/>
    <w:rsid w:val="009F14F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1"/>
    <w:link w:val="2"/>
    <w:uiPriority w:val="99"/>
    <w:rsid w:val="009F14F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0"/>
    <w:link w:val="a8"/>
    <w:uiPriority w:val="34"/>
    <w:qFormat/>
    <w:rsid w:val="001B48A3"/>
    <w:pPr>
      <w:ind w:left="720"/>
      <w:contextualSpacing/>
    </w:pPr>
  </w:style>
  <w:style w:type="paragraph" w:customStyle="1" w:styleId="a9">
    <w:name w:val="Знак"/>
    <w:basedOn w:val="a0"/>
    <w:rsid w:val="008919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">
    <w:name w:val="Стиль1"/>
    <w:basedOn w:val="a0"/>
    <w:rsid w:val="00994E8A"/>
    <w:pPr>
      <w:keepNext/>
      <w:keepLines/>
      <w:widowControl w:val="0"/>
      <w:numPr>
        <w:numId w:val="11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1">
    <w:name w:val="Стиль2"/>
    <w:basedOn w:val="22"/>
    <w:rsid w:val="00994E8A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"/>
    <w:rsid w:val="00994E8A"/>
    <w:pPr>
      <w:widowControl w:val="0"/>
      <w:numPr>
        <w:ilvl w:val="2"/>
        <w:numId w:val="11"/>
      </w:numPr>
      <w:adjustRightInd w:val="0"/>
      <w:spacing w:after="0" w:line="240" w:lineRule="auto"/>
      <w:jc w:val="both"/>
      <w:textAlignment w:val="baseline"/>
    </w:pPr>
    <w:rPr>
      <w:sz w:val="24"/>
    </w:rPr>
  </w:style>
  <w:style w:type="paragraph" w:styleId="22">
    <w:name w:val="List Number 2"/>
    <w:basedOn w:val="a0"/>
    <w:uiPriority w:val="99"/>
    <w:semiHidden/>
    <w:unhideWhenUsed/>
    <w:rsid w:val="00994E8A"/>
    <w:pPr>
      <w:tabs>
        <w:tab w:val="num" w:pos="432"/>
      </w:tabs>
      <w:ind w:left="432" w:hanging="432"/>
      <w:contextualSpacing/>
    </w:pPr>
  </w:style>
  <w:style w:type="paragraph" w:customStyle="1" w:styleId="Preformatted">
    <w:name w:val="Preformatted"/>
    <w:basedOn w:val="a0"/>
    <w:rsid w:val="00AB188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B1888"/>
  </w:style>
  <w:style w:type="paragraph" w:styleId="ac">
    <w:name w:val="footer"/>
    <w:basedOn w:val="a0"/>
    <w:link w:val="ad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AB1888"/>
  </w:style>
  <w:style w:type="paragraph" w:styleId="ae">
    <w:name w:val="Subtitle"/>
    <w:basedOn w:val="a0"/>
    <w:next w:val="a0"/>
    <w:link w:val="af"/>
    <w:uiPriority w:val="11"/>
    <w:qFormat/>
    <w:rsid w:val="001F3A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1F3A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">
    <w:name w:val="Заголовок %"/>
    <w:basedOn w:val="a7"/>
    <w:qFormat/>
    <w:rsid w:val="001F3AD2"/>
    <w:pPr>
      <w:numPr>
        <w:numId w:val="3"/>
      </w:numPr>
      <w:spacing w:after="0" w:line="240" w:lineRule="auto"/>
      <w:jc w:val="both"/>
    </w:pPr>
    <w:rPr>
      <w:rFonts w:ascii="Times New Roman" w:hAnsi="Times New Roman" w:cs="Times New Roman"/>
      <w:b/>
      <w:sz w:val="26"/>
      <w:szCs w:val="26"/>
    </w:rPr>
  </w:style>
  <w:style w:type="paragraph" w:customStyle="1" w:styleId="55">
    <w:name w:val="Стиль55"/>
    <w:basedOn w:val="af0"/>
    <w:link w:val="551"/>
    <w:qFormat/>
    <w:rsid w:val="0040482C"/>
    <w:pPr>
      <w:numPr>
        <w:numId w:val="25"/>
      </w:numPr>
      <w:spacing w:before="240" w:after="240"/>
      <w:ind w:left="0" w:firstLine="0"/>
      <w:jc w:val="center"/>
    </w:pPr>
    <w:rPr>
      <w:rFonts w:ascii="Times New Roman" w:hAnsi="Times New Roman"/>
      <w:b/>
      <w:sz w:val="28"/>
    </w:rPr>
  </w:style>
  <w:style w:type="character" w:customStyle="1" w:styleId="af1">
    <w:name w:val="Без интервала Знак"/>
    <w:basedOn w:val="a1"/>
    <w:link w:val="af0"/>
    <w:uiPriority w:val="1"/>
    <w:rsid w:val="001F3AD2"/>
  </w:style>
  <w:style w:type="character" w:customStyle="1" w:styleId="a8">
    <w:name w:val="Абзац списка Знак"/>
    <w:basedOn w:val="a1"/>
    <w:link w:val="a7"/>
    <w:uiPriority w:val="34"/>
    <w:rsid w:val="001F3AD2"/>
  </w:style>
  <w:style w:type="character" w:customStyle="1" w:styleId="550">
    <w:name w:val="Стиль55 Знак"/>
    <w:basedOn w:val="a8"/>
    <w:link w:val="55"/>
    <w:rsid w:val="001F3AD2"/>
  </w:style>
  <w:style w:type="paragraph" w:styleId="af0">
    <w:name w:val="No Spacing"/>
    <w:link w:val="af1"/>
    <w:uiPriority w:val="1"/>
    <w:qFormat/>
    <w:rsid w:val="001F3AD2"/>
    <w:pPr>
      <w:spacing w:after="0" w:line="240" w:lineRule="auto"/>
    </w:pPr>
  </w:style>
  <w:style w:type="character" w:customStyle="1" w:styleId="551">
    <w:name w:val="Стиль55 Знак1"/>
    <w:basedOn w:val="af1"/>
    <w:link w:val="55"/>
    <w:rsid w:val="0040482C"/>
    <w:rPr>
      <w:rFonts w:ascii="Times New Roman" w:hAnsi="Times New Roman"/>
      <w:b/>
      <w:sz w:val="28"/>
    </w:rPr>
  </w:style>
  <w:style w:type="paragraph" w:customStyle="1" w:styleId="af2">
    <w:name w:val="подзаголовок"/>
    <w:basedOn w:val="a0"/>
    <w:link w:val="af3"/>
    <w:autoRedefine/>
    <w:qFormat/>
    <w:rsid w:val="002A05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character" w:customStyle="1" w:styleId="af3">
    <w:name w:val="подзаголовок Знак"/>
    <w:basedOn w:val="a1"/>
    <w:link w:val="af2"/>
    <w:rsid w:val="002A05BB"/>
    <w:rPr>
      <w:rFonts w:ascii="Times New Roman" w:eastAsia="Times New Roman" w:hAnsi="Times New Roman" w:cs="Times New Roman"/>
      <w:i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korolsv</dc:creator>
  <cp:keywords/>
  <dc:description/>
  <cp:lastModifiedBy>Зубко Инна Николаевна</cp:lastModifiedBy>
  <cp:revision>33</cp:revision>
  <cp:lastPrinted>2011-02-08T11:22:00Z</cp:lastPrinted>
  <dcterms:created xsi:type="dcterms:W3CDTF">2010-12-16T11:16:00Z</dcterms:created>
  <dcterms:modified xsi:type="dcterms:W3CDTF">2011-02-08T11:22:00Z</dcterms:modified>
</cp:coreProperties>
</file>